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92" w:rsidRDefault="007B1F92" w:rsidP="007B1F92">
      <w:pPr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>
        <w:rPr>
          <w:b/>
          <w:sz w:val="40"/>
          <w:szCs w:val="40"/>
        </w:rPr>
        <w:t>Аниосурф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Ф</w:t>
      </w:r>
      <w:r w:rsidRPr="0005557E">
        <w:rPr>
          <w:b/>
          <w:sz w:val="40"/>
          <w:szCs w:val="40"/>
        </w:rPr>
        <w:t>решер</w:t>
      </w:r>
      <w:proofErr w:type="spellEnd"/>
    </w:p>
    <w:p w:rsidR="007B1F92" w:rsidRPr="00D02A96" w:rsidRDefault="007B1F92" w:rsidP="007B1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96">
        <w:rPr>
          <w:rFonts w:ascii="Times New Roman" w:hAnsi="Times New Roman" w:cs="Times New Roman"/>
          <w:sz w:val="24"/>
          <w:szCs w:val="24"/>
        </w:rPr>
        <w:t>Дезинфицирующее средство на основе четвертично-аммониевых соединений (ЧАС)  и гуанидинов.</w:t>
      </w:r>
    </w:p>
    <w:p w:rsidR="007B1F92" w:rsidRPr="00D02A96" w:rsidRDefault="007B1F92" w:rsidP="007B1F92">
      <w:pPr>
        <w:shd w:val="clear" w:color="auto" w:fill="FFFFFF"/>
        <w:tabs>
          <w:tab w:val="left" w:pos="1027"/>
          <w:tab w:val="left" w:pos="1862"/>
          <w:tab w:val="left" w:pos="3994"/>
          <w:tab w:val="left" w:pos="6811"/>
          <w:tab w:val="left" w:pos="8592"/>
          <w:tab w:val="left" w:pos="100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A96">
        <w:rPr>
          <w:rFonts w:ascii="Times New Roman" w:hAnsi="Times New Roman" w:cs="Times New Roman"/>
          <w:sz w:val="24"/>
          <w:szCs w:val="24"/>
        </w:rPr>
        <w:t>Не содержит альдегидов, хлора, фенолов и других токсических соединений.</w:t>
      </w:r>
    </w:p>
    <w:p w:rsidR="007B1F92" w:rsidRPr="00D02A96" w:rsidRDefault="007B1F92" w:rsidP="007B1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96">
        <w:rPr>
          <w:rFonts w:ascii="Times New Roman" w:hAnsi="Times New Roman" w:cs="Times New Roman"/>
          <w:sz w:val="24"/>
          <w:szCs w:val="24"/>
        </w:rPr>
        <w:t>Средство имеет  нейтральное рн-7</w:t>
      </w:r>
    </w:p>
    <w:p w:rsidR="007B1F92" w:rsidRPr="00D02A96" w:rsidRDefault="007B1F92" w:rsidP="007B1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EFC"/>
        </w:rPr>
      </w:pPr>
      <w:r w:rsidRPr="00D02A96">
        <w:rPr>
          <w:rFonts w:ascii="Times New Roman" w:hAnsi="Times New Roman" w:cs="Times New Roman"/>
          <w:b/>
          <w:sz w:val="24"/>
          <w:szCs w:val="24"/>
        </w:rPr>
        <w:t>Антимикробная активность</w:t>
      </w:r>
      <w:r w:rsidRPr="00D02A96">
        <w:rPr>
          <w:rFonts w:ascii="Times New Roman" w:hAnsi="Times New Roman" w:cs="Times New Roman"/>
          <w:sz w:val="24"/>
          <w:szCs w:val="24"/>
        </w:rPr>
        <w:t xml:space="preserve">: в отношении </w:t>
      </w:r>
      <w:r w:rsidRPr="00D02A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EFC"/>
        </w:rPr>
        <w:t> </w:t>
      </w:r>
      <w:r w:rsidRPr="00D02A96">
        <w:rPr>
          <w:rFonts w:ascii="Times New Roman" w:hAnsi="Times New Roman" w:cs="Times New Roman"/>
          <w:sz w:val="24"/>
          <w:szCs w:val="24"/>
          <w:shd w:val="clear" w:color="auto" w:fill="FCFEFC"/>
        </w:rPr>
        <w:t>бактерий (грамотрицательных и грамположительных бактерий, микобактерий туберкулеза, возбудителей особо опасных инфекций: туляремии, легионеллеза, чумы и холеры.), вирусов (включая вирусы ОРВИ, герпеса, полиомиелита, гепатитов</w:t>
      </w:r>
      <w:proofErr w:type="gramStart"/>
      <w:r w:rsidRPr="00D02A96">
        <w:rPr>
          <w:rFonts w:ascii="Times New Roman" w:hAnsi="Times New Roman" w:cs="Times New Roman"/>
          <w:sz w:val="24"/>
          <w:szCs w:val="24"/>
          <w:shd w:val="clear" w:color="auto" w:fill="FCFEFC"/>
        </w:rPr>
        <w:t xml:space="preserve"> А</w:t>
      </w:r>
      <w:proofErr w:type="gramEnd"/>
      <w:r w:rsidRPr="00D02A96">
        <w:rPr>
          <w:rFonts w:ascii="Times New Roman" w:hAnsi="Times New Roman" w:cs="Times New Roman"/>
          <w:sz w:val="24"/>
          <w:szCs w:val="24"/>
          <w:shd w:val="clear" w:color="auto" w:fill="FCFEFC"/>
        </w:rPr>
        <w:t>, В и С, ВИЧ, аденовирусы), грибов (рода Кандида, Дерматофитон, плесневых грибов).</w:t>
      </w:r>
    </w:p>
    <w:p w:rsidR="007B1F92" w:rsidRPr="00D02A96" w:rsidRDefault="007B1F92" w:rsidP="007B1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EFC"/>
        </w:rPr>
      </w:pPr>
      <w:r w:rsidRPr="00D02A96">
        <w:rPr>
          <w:rFonts w:ascii="Times New Roman" w:hAnsi="Times New Roman" w:cs="Times New Roman"/>
          <w:sz w:val="24"/>
          <w:szCs w:val="24"/>
          <w:shd w:val="clear" w:color="auto" w:fill="FCFEFC"/>
        </w:rPr>
        <w:t xml:space="preserve">Средство обладает </w:t>
      </w:r>
      <w:proofErr w:type="gramStart"/>
      <w:r w:rsidRPr="00D02A96">
        <w:rPr>
          <w:rFonts w:ascii="Times New Roman" w:hAnsi="Times New Roman" w:cs="Times New Roman"/>
          <w:sz w:val="24"/>
          <w:szCs w:val="24"/>
          <w:shd w:val="clear" w:color="auto" w:fill="FCFEFC"/>
        </w:rPr>
        <w:t>пролонгированным</w:t>
      </w:r>
      <w:proofErr w:type="gramEnd"/>
      <w:r w:rsidRPr="00D02A96">
        <w:rPr>
          <w:rFonts w:ascii="Times New Roman" w:hAnsi="Times New Roman" w:cs="Times New Roman"/>
          <w:sz w:val="24"/>
          <w:szCs w:val="24"/>
          <w:shd w:val="clear" w:color="auto" w:fill="FCFEFC"/>
        </w:rPr>
        <w:t xml:space="preserve"> антимикробный эффект на обработанной поверхности сохраняется в течение 3 часов.</w:t>
      </w:r>
    </w:p>
    <w:p w:rsidR="007B1F92" w:rsidRPr="00D02A96" w:rsidRDefault="007B1F92" w:rsidP="007B1F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02A96">
        <w:rPr>
          <w:rFonts w:ascii="Times New Roman" w:hAnsi="Times New Roman" w:cs="Times New Roman"/>
          <w:b/>
          <w:sz w:val="24"/>
          <w:szCs w:val="24"/>
        </w:rPr>
        <w:t>Параметры безопасности</w:t>
      </w:r>
      <w:r w:rsidRPr="00D02A96">
        <w:rPr>
          <w:rFonts w:ascii="Times New Roman" w:hAnsi="Times New Roman" w:cs="Times New Roman"/>
          <w:sz w:val="24"/>
          <w:szCs w:val="24"/>
        </w:rPr>
        <w:t>:</w:t>
      </w:r>
      <w:r w:rsidRPr="00D02A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</w:t>
      </w:r>
      <w:r w:rsidRPr="00D02A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4-5 класс опасности </w:t>
      </w:r>
    </w:p>
    <w:p w:rsidR="007B1F92" w:rsidRPr="00D02A96" w:rsidRDefault="007B1F92" w:rsidP="007B1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F92" w:rsidRPr="00D02A96" w:rsidRDefault="007B1F92" w:rsidP="007B1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EFC"/>
        </w:rPr>
      </w:pPr>
      <w:r w:rsidRPr="00D02A96">
        <w:rPr>
          <w:rFonts w:ascii="Times New Roman" w:hAnsi="Times New Roman" w:cs="Times New Roman"/>
          <w:b/>
          <w:sz w:val="24"/>
          <w:szCs w:val="24"/>
        </w:rPr>
        <w:t xml:space="preserve"> Свойства</w:t>
      </w:r>
      <w:r w:rsidRPr="00D02A96">
        <w:rPr>
          <w:rFonts w:ascii="Times New Roman" w:hAnsi="Times New Roman" w:cs="Times New Roman"/>
          <w:sz w:val="24"/>
          <w:szCs w:val="24"/>
        </w:rPr>
        <w:t>: р</w:t>
      </w:r>
      <w:r w:rsidRPr="00D02A96">
        <w:rPr>
          <w:rFonts w:ascii="Times New Roman" w:hAnsi="Times New Roman" w:cs="Times New Roman"/>
          <w:sz w:val="24"/>
          <w:szCs w:val="24"/>
          <w:shd w:val="clear" w:color="auto" w:fill="FCFEFC"/>
        </w:rPr>
        <w:t>астворы средства обладают моющими, дезодорирующими свойствами, не коррозируют обрабатываемых объектов (включая различные марки оргстекла) не обесцвечивают обрабатываемые объекты, не обладают фиксирующим действием в отношении крови и других биологических загрязнений. Растворами средства можно обрабатывать изделия из различных материалов.</w:t>
      </w:r>
    </w:p>
    <w:p w:rsidR="007B1F92" w:rsidRPr="00D02A96" w:rsidRDefault="007B1F92" w:rsidP="007B1F92">
      <w:pPr>
        <w:shd w:val="clear" w:color="auto" w:fill="FCFEFC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Смывания рабочего раствора средства с обработанных поверхностей после дезинфекции не требуется.</w:t>
      </w:r>
    </w:p>
    <w:p w:rsidR="007B1F92" w:rsidRPr="00D02A96" w:rsidRDefault="007B1F92" w:rsidP="007B1F92">
      <w:pPr>
        <w:shd w:val="clear" w:color="auto" w:fill="FCFEFC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предназначено </w:t>
      </w:r>
      <w:proofErr w:type="gramStart"/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7B1F92" w:rsidRPr="00D02A96" w:rsidRDefault="007B1F92" w:rsidP="007B1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текущей и заключительной дезинфекции поверхностей в помещениях, предметов обстановки, поверхностей аппаратов, приборов, санитарно-технического оборудования, белья, посуды (в том числе лабораторной), предметов для мытья посуды, резиновых ковриков, уборочного инвентаря и материала, игрушек, предметов ухода за больными, предметов личной гигиены;</w:t>
      </w:r>
    </w:p>
    <w:p w:rsidR="007B1F92" w:rsidRPr="00D02A96" w:rsidRDefault="007B1F92" w:rsidP="007B1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дезинфекции кувезов, реанимационных и </w:t>
      </w:r>
      <w:proofErr w:type="spellStart"/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пеленальных</w:t>
      </w:r>
      <w:proofErr w:type="spellEnd"/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столов;</w:t>
      </w:r>
    </w:p>
    <w:p w:rsidR="007B1F92" w:rsidRPr="00D02A96" w:rsidRDefault="007B1F92" w:rsidP="007B1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 медицинских отходов: изделий медицинского назначения, перевязочного материала, белья одноразового применения и т.п. перед их утилизацией в ЛПУ;</w:t>
      </w:r>
    </w:p>
    <w:p w:rsidR="007B1F92" w:rsidRPr="00D02A96" w:rsidRDefault="007B1F92" w:rsidP="007B1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 санитарного транспорта;</w:t>
      </w:r>
    </w:p>
    <w:p w:rsidR="007B1F92" w:rsidRPr="00D02A96" w:rsidRDefault="007B1F92" w:rsidP="007B1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генеральных уборок в лечебно-профилактических, детских дошкольных, школьных и других общеобразовательных и оздоровительных учреждениях, на коммунальных объектах, в пенитенциарных и других учреждениях;</w:t>
      </w:r>
    </w:p>
    <w:p w:rsidR="007B1F92" w:rsidRPr="00D02A96" w:rsidRDefault="007B1F92" w:rsidP="007B1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дезинфекции систем вентиляции и кондиционирования воздуха (бытовые кондиционеры, сплит-системы, </w:t>
      </w:r>
      <w:proofErr w:type="spellStart"/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мультизональные</w:t>
      </w:r>
      <w:proofErr w:type="spellEnd"/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сплит-системы, крышные кондиционеры и др.), а также воздуха на различных объектах способом распыления;</w:t>
      </w:r>
    </w:p>
    <w:p w:rsidR="007B1F92" w:rsidRPr="00D02A96" w:rsidRDefault="007B1F92" w:rsidP="007B1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уборки и дезинфекции в ЛПУ (включая клинические, диагностические и бактериологические лаборатории, отделения неонатологии, роддома, палаты для </w:t>
      </w: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новорожденных), в детских и пенитенциарных учреждениях, в инфекционных очагах;</w:t>
      </w:r>
    </w:p>
    <w:p w:rsidR="007B1F92" w:rsidRPr="00D02A96" w:rsidRDefault="007B1F92" w:rsidP="007B1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 и мытья помещений на потребительских рынках, коммунальных объектах, в гостиницах, общежитиях, бассейнах, банях, саунах, местах массового скопления людей, а также помещений, оборудования и посуды на предприятиях общественного питания и продовольственной торговли;</w:t>
      </w:r>
    </w:p>
    <w:p w:rsidR="007B1F92" w:rsidRPr="00D02A96" w:rsidRDefault="007B1F92" w:rsidP="007B1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дезинфекции помещений, оборудования, спецодежды и воздуха в парикмахерских, массажных и косметических салонах, салонах красоты, прачечных, спортивных клубах, санпропускниках и других объектах сферы обслуживания населения;</w:t>
      </w:r>
    </w:p>
    <w:p w:rsidR="007B1F92" w:rsidRPr="00D02A96" w:rsidRDefault="007B1F92" w:rsidP="007B1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дезинфекции обуви с целью профилактики инфекций грибковой этиологии (дерматофитии);</w:t>
      </w:r>
    </w:p>
    <w:p w:rsidR="007B1F92" w:rsidRPr="00D02A96" w:rsidRDefault="007B1F92" w:rsidP="007B1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дезинфекции, чистки, мойки и </w:t>
      </w:r>
      <w:proofErr w:type="spellStart"/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дезодорирования</w:t>
      </w:r>
      <w:proofErr w:type="spellEnd"/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мусороуборочного оборудования, мусоровозов, мусорных баков, мусоросборников, мусоропроводов;</w:t>
      </w:r>
    </w:p>
    <w:p w:rsidR="007B1F92" w:rsidRPr="00D02A96" w:rsidRDefault="007B1F92" w:rsidP="007B1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обеззараживания содержимого накопительных баков автономных туалетов, не имеющих отвода в канализацию, а также поверхностей в кабинах автономных туалетов и биотуалетов;</w:t>
      </w:r>
    </w:p>
    <w:p w:rsidR="007B1F92" w:rsidRPr="00D02A96" w:rsidRDefault="007B1F92" w:rsidP="007B1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обеззараживания различных объектов при особо опасных инфекциях (туляремия, легионеллёз, чума, холера</w:t>
      </w:r>
      <w:proofErr w:type="gramEnd"/>
    </w:p>
    <w:p w:rsidR="007B1F92" w:rsidRPr="00D02A96" w:rsidRDefault="007B1F92" w:rsidP="007B1F92">
      <w:pPr>
        <w:shd w:val="clear" w:color="auto" w:fill="FFFFFF"/>
        <w:spacing w:before="100" w:beforeAutospacing="1" w:after="100" w:afterAutospacing="1" w:line="214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Режимы обработки:</w:t>
      </w:r>
    </w:p>
    <w:p w:rsidR="007B1F92" w:rsidRPr="00D02A96" w:rsidRDefault="007B1F92" w:rsidP="00D02A96">
      <w:pPr>
        <w:shd w:val="clear" w:color="auto" w:fill="FFFFFF"/>
        <w:spacing w:before="100" w:beforeAutospacing="1" w:after="100" w:afterAutospacing="1" w:line="21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растворы применяются в концентрациях от 0,25% и времени экспозиции от 5 минут. Генеральная уборка - 0,5% рабочий раствор  и временя экспозиции 15 минут </w:t>
      </w:r>
    </w:p>
    <w:p w:rsidR="007B1F92" w:rsidRDefault="007B1F92" w:rsidP="007B1F92">
      <w:pPr>
        <w:shd w:val="clear" w:color="auto" w:fill="FFFFFF"/>
        <w:spacing w:before="100" w:beforeAutospacing="1" w:after="100" w:afterAutospacing="1" w:line="21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 рабочих растворов</w:t>
      </w: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суток.</w:t>
      </w:r>
    </w:p>
    <w:p w:rsidR="00D02A96" w:rsidRPr="00D02A96" w:rsidRDefault="00D02A96" w:rsidP="007B1F92">
      <w:pPr>
        <w:shd w:val="clear" w:color="auto" w:fill="FFFFFF"/>
        <w:spacing w:before="100" w:beforeAutospacing="1" w:after="100" w:afterAutospacing="1" w:line="21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 л флакон со встроенной системой дозировния,5 л канистра с помповым дозатором</w:t>
      </w:r>
    </w:p>
    <w:p w:rsidR="005220A5" w:rsidRDefault="005220A5"/>
    <w:sectPr w:rsidR="005220A5" w:rsidSect="000B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B116E"/>
    <w:multiLevelType w:val="multilevel"/>
    <w:tmpl w:val="B384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3E"/>
    <w:rsid w:val="00000538"/>
    <w:rsid w:val="00015F2C"/>
    <w:rsid w:val="00017020"/>
    <w:rsid w:val="000275F7"/>
    <w:rsid w:val="000330C9"/>
    <w:rsid w:val="00033445"/>
    <w:rsid w:val="00053885"/>
    <w:rsid w:val="00067F71"/>
    <w:rsid w:val="000949AD"/>
    <w:rsid w:val="000A2C74"/>
    <w:rsid w:val="000B5946"/>
    <w:rsid w:val="000C6AEB"/>
    <w:rsid w:val="000E2357"/>
    <w:rsid w:val="000F6761"/>
    <w:rsid w:val="001040D2"/>
    <w:rsid w:val="001175FC"/>
    <w:rsid w:val="00126AEF"/>
    <w:rsid w:val="00136691"/>
    <w:rsid w:val="001519E0"/>
    <w:rsid w:val="001664C3"/>
    <w:rsid w:val="001820AD"/>
    <w:rsid w:val="00193F77"/>
    <w:rsid w:val="001A28D6"/>
    <w:rsid w:val="001C7010"/>
    <w:rsid w:val="001D1C6F"/>
    <w:rsid w:val="001D56A9"/>
    <w:rsid w:val="001D6818"/>
    <w:rsid w:val="001E2B21"/>
    <w:rsid w:val="001F1208"/>
    <w:rsid w:val="001F3D8F"/>
    <w:rsid w:val="00200309"/>
    <w:rsid w:val="00207FFD"/>
    <w:rsid w:val="00217E5A"/>
    <w:rsid w:val="00236ED2"/>
    <w:rsid w:val="002428AF"/>
    <w:rsid w:val="00250465"/>
    <w:rsid w:val="00294E07"/>
    <w:rsid w:val="00296629"/>
    <w:rsid w:val="002B63DC"/>
    <w:rsid w:val="002E4757"/>
    <w:rsid w:val="00315289"/>
    <w:rsid w:val="00337B5E"/>
    <w:rsid w:val="003431BC"/>
    <w:rsid w:val="003519A2"/>
    <w:rsid w:val="00374D42"/>
    <w:rsid w:val="003763ED"/>
    <w:rsid w:val="003816C9"/>
    <w:rsid w:val="003912F3"/>
    <w:rsid w:val="003D7A1B"/>
    <w:rsid w:val="003F50D3"/>
    <w:rsid w:val="0041385B"/>
    <w:rsid w:val="00442E7E"/>
    <w:rsid w:val="004448A3"/>
    <w:rsid w:val="0046250F"/>
    <w:rsid w:val="00467A98"/>
    <w:rsid w:val="004730E8"/>
    <w:rsid w:val="004860BA"/>
    <w:rsid w:val="00491529"/>
    <w:rsid w:val="004979CD"/>
    <w:rsid w:val="004A7A66"/>
    <w:rsid w:val="004D5713"/>
    <w:rsid w:val="005220A5"/>
    <w:rsid w:val="00533932"/>
    <w:rsid w:val="005762CA"/>
    <w:rsid w:val="00592C66"/>
    <w:rsid w:val="005B5A03"/>
    <w:rsid w:val="005D3DE3"/>
    <w:rsid w:val="005E63DF"/>
    <w:rsid w:val="0061748E"/>
    <w:rsid w:val="006738F0"/>
    <w:rsid w:val="00680A5D"/>
    <w:rsid w:val="0068162C"/>
    <w:rsid w:val="006820B1"/>
    <w:rsid w:val="00693E27"/>
    <w:rsid w:val="0069755F"/>
    <w:rsid w:val="006A4552"/>
    <w:rsid w:val="006C660E"/>
    <w:rsid w:val="006D463F"/>
    <w:rsid w:val="006F1D04"/>
    <w:rsid w:val="00731E96"/>
    <w:rsid w:val="00741DC2"/>
    <w:rsid w:val="0074406D"/>
    <w:rsid w:val="0075188A"/>
    <w:rsid w:val="00754A10"/>
    <w:rsid w:val="007561A3"/>
    <w:rsid w:val="0078053A"/>
    <w:rsid w:val="00797817"/>
    <w:rsid w:val="007B1F92"/>
    <w:rsid w:val="007B6BA4"/>
    <w:rsid w:val="007F3C7A"/>
    <w:rsid w:val="0080271C"/>
    <w:rsid w:val="00807029"/>
    <w:rsid w:val="00814A78"/>
    <w:rsid w:val="008213D9"/>
    <w:rsid w:val="00833B00"/>
    <w:rsid w:val="00842CA7"/>
    <w:rsid w:val="00844792"/>
    <w:rsid w:val="00865C3A"/>
    <w:rsid w:val="0088189C"/>
    <w:rsid w:val="00881F1F"/>
    <w:rsid w:val="0088303C"/>
    <w:rsid w:val="0089283E"/>
    <w:rsid w:val="008A0019"/>
    <w:rsid w:val="008B597D"/>
    <w:rsid w:val="008D2952"/>
    <w:rsid w:val="008E7DD6"/>
    <w:rsid w:val="008F3D44"/>
    <w:rsid w:val="00905E12"/>
    <w:rsid w:val="00912D11"/>
    <w:rsid w:val="00915490"/>
    <w:rsid w:val="00915B13"/>
    <w:rsid w:val="0092126D"/>
    <w:rsid w:val="009332D7"/>
    <w:rsid w:val="00957BB0"/>
    <w:rsid w:val="0096106A"/>
    <w:rsid w:val="00963A69"/>
    <w:rsid w:val="00977291"/>
    <w:rsid w:val="00983B89"/>
    <w:rsid w:val="00994582"/>
    <w:rsid w:val="009D1EDE"/>
    <w:rsid w:val="009E4549"/>
    <w:rsid w:val="00A0066F"/>
    <w:rsid w:val="00A559E3"/>
    <w:rsid w:val="00A865F5"/>
    <w:rsid w:val="00AE4D8E"/>
    <w:rsid w:val="00AF7A51"/>
    <w:rsid w:val="00B034C8"/>
    <w:rsid w:val="00B208B3"/>
    <w:rsid w:val="00B32496"/>
    <w:rsid w:val="00B83184"/>
    <w:rsid w:val="00BB459F"/>
    <w:rsid w:val="00BE4419"/>
    <w:rsid w:val="00BF7262"/>
    <w:rsid w:val="00C21794"/>
    <w:rsid w:val="00C27153"/>
    <w:rsid w:val="00C34062"/>
    <w:rsid w:val="00C348DC"/>
    <w:rsid w:val="00C82067"/>
    <w:rsid w:val="00CA006D"/>
    <w:rsid w:val="00CA371F"/>
    <w:rsid w:val="00CC21E9"/>
    <w:rsid w:val="00CC3FD5"/>
    <w:rsid w:val="00CE79D9"/>
    <w:rsid w:val="00D02A96"/>
    <w:rsid w:val="00D03CF4"/>
    <w:rsid w:val="00D22377"/>
    <w:rsid w:val="00D25DD3"/>
    <w:rsid w:val="00D2784F"/>
    <w:rsid w:val="00D50D54"/>
    <w:rsid w:val="00D51DF5"/>
    <w:rsid w:val="00D60D66"/>
    <w:rsid w:val="00DC3861"/>
    <w:rsid w:val="00DD2EC8"/>
    <w:rsid w:val="00E1317B"/>
    <w:rsid w:val="00E1517E"/>
    <w:rsid w:val="00E60743"/>
    <w:rsid w:val="00E65B8E"/>
    <w:rsid w:val="00E94FCE"/>
    <w:rsid w:val="00EA022A"/>
    <w:rsid w:val="00EA1A34"/>
    <w:rsid w:val="00EA6D2F"/>
    <w:rsid w:val="00EC31D4"/>
    <w:rsid w:val="00EF6146"/>
    <w:rsid w:val="00F03780"/>
    <w:rsid w:val="00F61E24"/>
    <w:rsid w:val="00F64977"/>
    <w:rsid w:val="00F67E87"/>
    <w:rsid w:val="00F75C0B"/>
    <w:rsid w:val="00F76451"/>
    <w:rsid w:val="00F825A3"/>
    <w:rsid w:val="00F911FA"/>
    <w:rsid w:val="00FA38A8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Xsenoon</cp:lastModifiedBy>
  <cp:revision>2</cp:revision>
  <dcterms:created xsi:type="dcterms:W3CDTF">2013-05-19T18:24:00Z</dcterms:created>
  <dcterms:modified xsi:type="dcterms:W3CDTF">2013-05-19T18:24:00Z</dcterms:modified>
</cp:coreProperties>
</file>